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CB28" w14:textId="09421B62" w:rsidR="00F213FC" w:rsidRDefault="00F213FC"/>
    <w:p w14:paraId="48036A4F" w14:textId="2C494C16" w:rsidR="004E6A13" w:rsidRDefault="004E6A13" w:rsidP="004E6A13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 w:rsidR="00CD305F">
        <w:rPr>
          <w:rFonts w:ascii="Century Gothic" w:eastAsia="Century Gothic" w:hAnsi="Century Gothic" w:cs="Century Gothic"/>
          <w:u w:val="single"/>
        </w:rPr>
        <w:t>Canarias</w:t>
      </w:r>
      <w:r>
        <w:rPr>
          <w:rFonts w:ascii="Century Gothic" w:eastAsia="Century Gothic" w:hAnsi="Century Gothic" w:cs="Century Gothic"/>
          <w:u w:val="single"/>
        </w:rPr>
        <w:t xml:space="preserve">, </w:t>
      </w:r>
      <w:r w:rsidR="00CD305F">
        <w:rPr>
          <w:rFonts w:ascii="Century Gothic" w:eastAsia="Century Gothic" w:hAnsi="Century Gothic" w:cs="Century Gothic"/>
          <w:u w:val="single"/>
        </w:rPr>
        <w:t>24 de noviembre</w:t>
      </w:r>
      <w:r>
        <w:rPr>
          <w:rFonts w:ascii="Century Gothic" w:eastAsia="Century Gothic" w:hAnsi="Century Gothic" w:cs="Century Gothic"/>
          <w:u w:val="single"/>
        </w:rPr>
        <w:t xml:space="preserve"> de 2025  </w:t>
      </w:r>
    </w:p>
    <w:p w14:paraId="46123982" w14:textId="199B6F65" w:rsidR="004E6A13" w:rsidRDefault="004E6A13" w:rsidP="004E6A13">
      <w:pPr>
        <w:ind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hAnsi="Century Gothic"/>
          <w:b/>
          <w:color w:val="005E85"/>
          <w:sz w:val="28"/>
          <w:szCs w:val="28"/>
        </w:rPr>
        <w:t>Abierta la inscripción para participar en “Entrena Empleo Canarias” entre noviembre y diciembre</w:t>
      </w:r>
    </w:p>
    <w:p w14:paraId="443514C8" w14:textId="6868A9A3" w:rsidR="004E6A13" w:rsidRDefault="004E6A13" w:rsidP="004E6A13">
      <w:pPr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Times New Roman" w:hAnsi="Century Gothic"/>
          <w:b/>
          <w:kern w:val="2"/>
        </w:rPr>
        <w:br/>
      </w:r>
      <w:r w:rsidRPr="00E1721D">
        <w:rPr>
          <w:rFonts w:ascii="Century Gothic" w:eastAsia="Century Gothic" w:hAnsi="Century Gothic" w:cs="Century Gothic"/>
          <w:b/>
        </w:rPr>
        <w:t>“Entrena Empleo</w:t>
      </w:r>
      <w:r>
        <w:rPr>
          <w:rFonts w:ascii="Century Gothic" w:eastAsia="Century Gothic" w:hAnsi="Century Gothic" w:cs="Century Gothic"/>
          <w:b/>
        </w:rPr>
        <w:t xml:space="preserve"> Canarias</w:t>
      </w:r>
      <w:r w:rsidRPr="00E1721D">
        <w:rPr>
          <w:rFonts w:ascii="Century Gothic" w:eastAsia="Century Gothic" w:hAnsi="Century Gothic" w:cs="Century Gothic"/>
          <w:b/>
        </w:rPr>
        <w:t>”</w:t>
      </w:r>
      <w:r>
        <w:rPr>
          <w:rFonts w:ascii="Century Gothic" w:eastAsia="Century Gothic" w:hAnsi="Century Gothic" w:cs="Century Gothic"/>
          <w:b/>
        </w:rPr>
        <w:t xml:space="preserve"> es</w:t>
      </w:r>
      <w:r w:rsidRPr="00E1721D">
        <w:rPr>
          <w:rFonts w:ascii="Century Gothic" w:eastAsia="Century Gothic" w:hAnsi="Century Gothic" w:cs="Century Gothic"/>
          <w:b/>
        </w:rPr>
        <w:t xml:space="preserve"> un programa gratuito de orientación laboral </w:t>
      </w:r>
      <w:r>
        <w:rPr>
          <w:rFonts w:ascii="Century Gothic" w:eastAsia="Century Gothic" w:hAnsi="Century Gothic" w:cs="Century Gothic"/>
          <w:b/>
        </w:rPr>
        <w:t>destinado a mujeres residentes en Canarias (+18 años) que estén en desempleo o en activo, con contratos inferiores a la media jornada</w:t>
      </w:r>
    </w:p>
    <w:p w14:paraId="436B0D5B" w14:textId="77777777" w:rsidR="004E6A13" w:rsidRDefault="004E6A13" w:rsidP="004E6A13">
      <w:pPr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7CEC2795" w14:textId="0DEC956F" w:rsidR="004E6A13" w:rsidRDefault="004E6A13" w:rsidP="004E6A13">
      <w:pPr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El programa se realizará en formato online entre noviembre y </w:t>
      </w:r>
      <w:r w:rsidRPr="00AB5613">
        <w:rPr>
          <w:rFonts w:ascii="Century Gothic" w:eastAsia="Century Gothic" w:hAnsi="Century Gothic" w:cs="Century Gothic"/>
          <w:b/>
        </w:rPr>
        <w:t>diciembre</w:t>
      </w:r>
      <w:r w:rsidR="00D00B58" w:rsidRPr="00AB5613">
        <w:rPr>
          <w:rFonts w:ascii="Century Gothic" w:eastAsia="Century Gothic" w:hAnsi="Century Gothic" w:cs="Century Gothic"/>
          <w:b/>
        </w:rPr>
        <w:t>, con una duración total de tres semanas</w:t>
      </w:r>
      <w:r w:rsidRPr="00AB5613">
        <w:rPr>
          <w:rFonts w:ascii="Century Gothic" w:eastAsia="Century Gothic" w:hAnsi="Century Gothic" w:cs="Century Gothic"/>
          <w:b/>
        </w:rPr>
        <w:t>. Las mujeres participantes contarán con el apoyo de especialistas para reactivar su búsqueda de empleo</w:t>
      </w:r>
    </w:p>
    <w:p w14:paraId="0AB782EE" w14:textId="77777777" w:rsidR="004E6A13" w:rsidRDefault="004E6A13" w:rsidP="004E6A13">
      <w:pPr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3D26AB6B" w14:textId="37336631" w:rsidR="004E6A13" w:rsidRDefault="004E6A13" w:rsidP="004E6A13">
      <w:pPr>
        <w:ind w:hanging="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PLAZAS MUY LIMITADAS. Las mujeres interesadas en participar en este programa, totalmente gratuito, deben realizar su inscripción en la web </w:t>
      </w:r>
      <w:hyperlink r:id="rId6" w:history="1">
        <w:r w:rsidRPr="00F54C9C">
          <w:rPr>
            <w:rStyle w:val="Hipervnculo"/>
            <w:rFonts w:ascii="Century Gothic" w:hAnsi="Century Gothic"/>
            <w:b/>
          </w:rPr>
          <w:t>https://www.entrenaempleo.org/es/inscribete</w:t>
        </w:r>
      </w:hyperlink>
      <w:r>
        <w:rPr>
          <w:rFonts w:ascii="Century Gothic" w:hAnsi="Century Gothic"/>
          <w:b/>
        </w:rPr>
        <w:t xml:space="preserve"> o en el teléfono </w:t>
      </w:r>
      <w:r w:rsidRPr="004E6A13">
        <w:rPr>
          <w:rFonts w:ascii="Century Gothic" w:hAnsi="Century Gothic"/>
          <w:b/>
        </w:rPr>
        <w:t>621 152 988</w:t>
      </w:r>
    </w:p>
    <w:p w14:paraId="0F8B023D" w14:textId="77777777" w:rsidR="004E6A13" w:rsidRDefault="004E6A13" w:rsidP="004E6A13">
      <w:pPr>
        <w:ind w:hanging="2"/>
        <w:jc w:val="both"/>
        <w:rPr>
          <w:rFonts w:ascii="Century Gothic" w:hAnsi="Century Gothic"/>
          <w:b/>
        </w:rPr>
      </w:pPr>
    </w:p>
    <w:p w14:paraId="7DAF1560" w14:textId="77777777" w:rsidR="004E6A13" w:rsidRDefault="004E6A13" w:rsidP="004E6A13">
      <w:pPr>
        <w:ind w:hanging="2"/>
        <w:jc w:val="both"/>
        <w:rPr>
          <w:rFonts w:ascii="Century Gothic" w:hAnsi="Century Gothic"/>
          <w:bCs/>
        </w:rPr>
      </w:pPr>
    </w:p>
    <w:p w14:paraId="62E193E2" w14:textId="71608BE3" w:rsidR="004E6A13" w:rsidRDefault="004E6A13" w:rsidP="004E6A13">
      <w:pPr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El programa “Entrena Empleo Canarias” nace para mejorar la empleabilidad y la inserción laboral de mujeres residentes en Canarias. El programa permite que las mujeres participantes identifiquen</w:t>
      </w:r>
      <w:r w:rsidRPr="005B31B0">
        <w:rPr>
          <w:rFonts w:ascii="Century Gothic" w:hAnsi="Century Gothic"/>
          <w:bCs/>
        </w:rPr>
        <w:t xml:space="preserve"> y </w:t>
      </w:r>
      <w:r>
        <w:rPr>
          <w:rFonts w:ascii="Century Gothic" w:hAnsi="Century Gothic"/>
          <w:bCs/>
        </w:rPr>
        <w:t>pongan</w:t>
      </w:r>
      <w:r w:rsidRPr="005B31B0">
        <w:rPr>
          <w:rFonts w:ascii="Century Gothic" w:hAnsi="Century Gothic"/>
          <w:bCs/>
        </w:rPr>
        <w:t xml:space="preserve"> en valor las habilidades han adquirido o reforzado durante la maternidad o cuidados a familiares, para que después las puedan aplicar en su prospección laboral.</w:t>
      </w:r>
    </w:p>
    <w:p w14:paraId="02F32803" w14:textId="77777777" w:rsidR="004E6A13" w:rsidRDefault="004E6A13" w:rsidP="004E6A13">
      <w:pPr>
        <w:ind w:hanging="2"/>
        <w:jc w:val="both"/>
        <w:rPr>
          <w:rFonts w:ascii="Century Gothic" w:hAnsi="Century Gothic"/>
          <w:bCs/>
        </w:rPr>
      </w:pPr>
    </w:p>
    <w:p w14:paraId="4552A593" w14:textId="2798B161" w:rsidR="004E6A13" w:rsidRDefault="004E6A13" w:rsidP="004E6A13">
      <w:pPr>
        <w:jc w:val="both"/>
        <w:rPr>
          <w:rFonts w:ascii="Century Gothic" w:hAnsi="Century Gothic"/>
          <w:bCs/>
        </w:rPr>
      </w:pPr>
      <w:r w:rsidRPr="00AB5613">
        <w:rPr>
          <w:rFonts w:ascii="Century Gothic" w:hAnsi="Century Gothic"/>
          <w:bCs/>
        </w:rPr>
        <w:t>Se llevará a cabo en formato online, entre los meses de noviembre y diciembre,</w:t>
      </w:r>
      <w:r w:rsidR="00D00B58" w:rsidRPr="00AB5613">
        <w:rPr>
          <w:rFonts w:ascii="Century Gothic" w:hAnsi="Century Gothic"/>
          <w:bCs/>
        </w:rPr>
        <w:t xml:space="preserve"> con una duración total de tres semanas,</w:t>
      </w:r>
      <w:r w:rsidRPr="00AB5613">
        <w:rPr>
          <w:rFonts w:ascii="Century Gothic" w:hAnsi="Century Gothic"/>
          <w:bCs/>
        </w:rPr>
        <w:t xml:space="preserve"> para un grupo de </w:t>
      </w:r>
      <w:r w:rsidR="00AB5613" w:rsidRPr="00AB5613">
        <w:rPr>
          <w:rFonts w:ascii="Century Gothic" w:hAnsi="Century Gothic"/>
          <w:bCs/>
        </w:rPr>
        <w:t>15</w:t>
      </w:r>
      <w:r w:rsidRPr="00AB5613">
        <w:rPr>
          <w:rFonts w:ascii="Century Gothic" w:hAnsi="Century Gothic"/>
          <w:bCs/>
        </w:rPr>
        <w:t xml:space="preserve"> mujeres en desempleo o en activo, con contratos inferiores a la media jornada.</w:t>
      </w:r>
    </w:p>
    <w:p w14:paraId="0EA6D1DF" w14:textId="77777777" w:rsidR="004E6A13" w:rsidRDefault="004E6A13" w:rsidP="004E6A13">
      <w:pPr>
        <w:jc w:val="both"/>
        <w:rPr>
          <w:rFonts w:ascii="Century Gothic" w:hAnsi="Century Gothic"/>
          <w:bCs/>
        </w:rPr>
      </w:pPr>
    </w:p>
    <w:p w14:paraId="31D0FB3E" w14:textId="77777777" w:rsidR="004E6A13" w:rsidRDefault="004E6A13" w:rsidP="004E6A13">
      <w:pPr>
        <w:shd w:val="clear" w:color="auto" w:fill="FFFFFF"/>
        <w:ind w:right="-1"/>
        <w:jc w:val="both"/>
        <w:outlineLvl w:val="0"/>
        <w:rPr>
          <w:rFonts w:ascii="Century Gothic" w:eastAsia="Times New Roman" w:hAnsi="Century Gothic"/>
          <w:bCs/>
          <w:kern w:val="36"/>
        </w:rPr>
      </w:pPr>
      <w:r w:rsidRPr="00770FBE">
        <w:rPr>
          <w:rFonts w:ascii="Century Gothic" w:eastAsia="Times New Roman" w:hAnsi="Century Gothic"/>
          <w:bCs/>
          <w:kern w:val="36"/>
        </w:rPr>
        <w:t>Es un proyecto impulsado por el Área de Empleo e Inclusión Social de Fundación Santa María La Real</w:t>
      </w:r>
      <w:r>
        <w:rPr>
          <w:rFonts w:ascii="Century Gothic" w:eastAsia="Times New Roman" w:hAnsi="Century Gothic"/>
          <w:bCs/>
          <w:kern w:val="36"/>
        </w:rPr>
        <w:t xml:space="preserve">, </w:t>
      </w:r>
      <w:r w:rsidRPr="00770FBE">
        <w:rPr>
          <w:rFonts w:ascii="Century Gothic" w:eastAsia="Times New Roman" w:hAnsi="Century Gothic"/>
          <w:bCs/>
          <w:kern w:val="36"/>
        </w:rPr>
        <w:t xml:space="preserve">financiado por la Consejería de Bienestar Social, Igualdad, Juventud, Infancia y Familias, con cargo a la asignación tributaria del Impuesto sobre IRPF en el ámbito territorial de la Comunidad Autónoma de Canarias. </w:t>
      </w:r>
      <w:r w:rsidRPr="00770FBE">
        <w:rPr>
          <w:rFonts w:eastAsia="Times New Roman"/>
          <w:bCs/>
          <w:kern w:val="36"/>
        </w:rPr>
        <w:t> </w:t>
      </w:r>
      <w:r w:rsidRPr="00770FBE">
        <w:rPr>
          <w:rFonts w:ascii="Century Gothic" w:eastAsia="Times New Roman" w:hAnsi="Century Gothic"/>
          <w:bCs/>
          <w:kern w:val="36"/>
        </w:rPr>
        <w:t xml:space="preserve"> </w:t>
      </w:r>
    </w:p>
    <w:p w14:paraId="6E5BCC65" w14:textId="77777777" w:rsidR="004E6A13" w:rsidRDefault="004E6A13" w:rsidP="004E6A13">
      <w:pPr>
        <w:ind w:hanging="2"/>
        <w:jc w:val="both"/>
        <w:rPr>
          <w:rFonts w:ascii="Century Gothic" w:hAnsi="Century Gothic"/>
          <w:b/>
          <w:bCs/>
          <w:color w:val="008FBE"/>
        </w:rPr>
      </w:pPr>
    </w:p>
    <w:p w14:paraId="52BD323B" w14:textId="77777777" w:rsidR="004E6A13" w:rsidRPr="003E0D6F" w:rsidRDefault="004E6A13" w:rsidP="004E6A13">
      <w:pPr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Un programa de mujeres para mujeres</w:t>
      </w:r>
    </w:p>
    <w:p w14:paraId="3F3CDEDF" w14:textId="698DF670" w:rsidR="004E6A13" w:rsidRDefault="004E6A13" w:rsidP="004E6A13">
      <w:pPr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de Canarias, de más de 18 años, en situación de desempleo o en activo, con contratos laborales inferiores a media jornada. Podrán tener cualquier nivel de estudios (Sin estudios, ESO, Formación Profesional, Bachillerato, grados universitarios, </w:t>
      </w:r>
      <w:proofErr w:type="spellStart"/>
      <w:r>
        <w:rPr>
          <w:rFonts w:ascii="Century Gothic" w:hAnsi="Century Gothic"/>
          <w:bCs/>
        </w:rPr>
        <w:t>etc</w:t>
      </w:r>
      <w:proofErr w:type="spellEnd"/>
      <w:r>
        <w:rPr>
          <w:rFonts w:ascii="Century Gothic" w:hAnsi="Century Gothic"/>
          <w:bCs/>
        </w:rPr>
        <w:t>), y proceder de cualquier sector profesional, con o sin experiencia previa. También</w:t>
      </w:r>
      <w:r w:rsidRPr="0077134F">
        <w:rPr>
          <w:rFonts w:ascii="Century Gothic" w:hAnsi="Century Gothic"/>
          <w:bCs/>
        </w:rPr>
        <w:t xml:space="preserve"> participar personas con contratos temporales o aquellas que cobren menos del SMI.</w:t>
      </w:r>
    </w:p>
    <w:p w14:paraId="1D3ED7E5" w14:textId="77777777" w:rsidR="004E6A13" w:rsidRDefault="004E6A13" w:rsidP="004E6A13">
      <w:pPr>
        <w:ind w:hanging="2"/>
        <w:jc w:val="both"/>
        <w:rPr>
          <w:rFonts w:ascii="Century Gothic" w:hAnsi="Century Gothic"/>
          <w:bCs/>
        </w:rPr>
      </w:pPr>
    </w:p>
    <w:p w14:paraId="0EED3F97" w14:textId="77777777" w:rsidR="004E6A13" w:rsidRDefault="004E6A13" w:rsidP="004E6A13">
      <w:pPr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lastRenderedPageBreak/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familiares.</w:t>
      </w:r>
    </w:p>
    <w:p w14:paraId="3EAD3DB3" w14:textId="77777777" w:rsidR="004E6A13" w:rsidRDefault="004E6A13" w:rsidP="004E6A13">
      <w:pPr>
        <w:jc w:val="both"/>
        <w:rPr>
          <w:rFonts w:ascii="Century Gothic" w:hAnsi="Century Gothic"/>
          <w:bCs/>
        </w:rPr>
      </w:pPr>
    </w:p>
    <w:p w14:paraId="1724DE90" w14:textId="77777777" w:rsidR="004E6A13" w:rsidRPr="003E0D6F" w:rsidRDefault="004E6A13" w:rsidP="004E6A13">
      <w:pPr>
        <w:jc w:val="both"/>
        <w:rPr>
          <w:rFonts w:ascii="Century Gothic" w:hAnsi="Century Gothic"/>
          <w:b/>
          <w:bCs/>
          <w:color w:val="008FBE"/>
        </w:rPr>
      </w:pPr>
      <w:r w:rsidRPr="003E0D6F">
        <w:rPr>
          <w:rFonts w:ascii="Century Gothic" w:hAnsi="Century Gothic"/>
          <w:b/>
          <w:bCs/>
          <w:color w:val="008FBE"/>
        </w:rPr>
        <w:t>Formato</w:t>
      </w:r>
      <w:r>
        <w:rPr>
          <w:rFonts w:ascii="Century Gothic" w:hAnsi="Century Gothic"/>
          <w:b/>
          <w:bCs/>
          <w:color w:val="008FBE"/>
        </w:rPr>
        <w:t xml:space="preserve"> adaptado a las participantes</w:t>
      </w:r>
    </w:p>
    <w:p w14:paraId="7C7AE851" w14:textId="77777777" w:rsidR="004E6A13" w:rsidRDefault="004E6A13" w:rsidP="004E6A13">
      <w:pPr>
        <w:shd w:val="clear" w:color="auto" w:fill="FFFFFF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Las mujeres participantes contarán con el asesoramiento de especialistas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4F05B691" w14:textId="77777777" w:rsidR="004E6A13" w:rsidRDefault="004E6A13" w:rsidP="004E6A13">
      <w:pPr>
        <w:shd w:val="clear" w:color="auto" w:fill="FFFFFF"/>
        <w:jc w:val="both"/>
        <w:rPr>
          <w:rFonts w:ascii="Century Gothic" w:hAnsi="Century Gothic"/>
        </w:rPr>
      </w:pPr>
    </w:p>
    <w:p w14:paraId="2939AD0C" w14:textId="51A0FFEC" w:rsidR="004E6A13" w:rsidRPr="009177D0" w:rsidRDefault="004E6A13" w:rsidP="004E6A13">
      <w:pPr>
        <w:ind w:hanging="2"/>
        <w:jc w:val="both"/>
        <w:rPr>
          <w:rFonts w:ascii="Century Gothic" w:hAnsi="Century Gothic"/>
          <w:b/>
          <w:color w:val="008FBE"/>
        </w:rPr>
      </w:pPr>
      <w:r>
        <w:rPr>
          <w:rFonts w:ascii="Century Gothic" w:hAnsi="Century Gothic"/>
          <w:b/>
          <w:color w:val="008FBE"/>
        </w:rPr>
        <w:t>PLAZAS LIMITADAS. Abierta i</w:t>
      </w:r>
      <w:r w:rsidRPr="009177D0">
        <w:rPr>
          <w:rFonts w:ascii="Century Gothic" w:hAnsi="Century Gothic"/>
          <w:b/>
          <w:color w:val="008FBE"/>
        </w:rPr>
        <w:t xml:space="preserve">nscripción </w:t>
      </w:r>
    </w:p>
    <w:p w14:paraId="24B06D11" w14:textId="1CF95ADD" w:rsidR="004E6A13" w:rsidRPr="00E86156" w:rsidRDefault="004E6A13" w:rsidP="004E6A13">
      <w:pPr>
        <w:shd w:val="clear" w:color="auto" w:fill="FFFFFF"/>
        <w:ind w:hanging="2"/>
        <w:jc w:val="both"/>
        <w:rPr>
          <w:rFonts w:ascii="Century Gothic" w:eastAsia="Century Gothic" w:hAnsi="Century Gothic" w:cs="Century Gothic"/>
        </w:rPr>
      </w:pPr>
      <w:r w:rsidRPr="009177D0">
        <w:rPr>
          <w:rFonts w:ascii="Century Gothic" w:hAnsi="Century Gothic"/>
        </w:rPr>
        <w:t xml:space="preserve">Las mujeres interesadas en participar </w:t>
      </w:r>
      <w:r>
        <w:rPr>
          <w:rFonts w:ascii="Century Gothic" w:hAnsi="Century Gothic"/>
        </w:rPr>
        <w:t>en este</w:t>
      </w:r>
      <w:r w:rsidRPr="009177D0">
        <w:rPr>
          <w:rFonts w:ascii="Century Gothic" w:hAnsi="Century Gothic"/>
        </w:rPr>
        <w:t xml:space="preserve"> programa, totalmente gratuito, </w:t>
      </w:r>
      <w:r>
        <w:rPr>
          <w:rFonts w:ascii="Century Gothic" w:hAnsi="Century Gothic"/>
        </w:rPr>
        <w:t>deben</w:t>
      </w:r>
      <w:r w:rsidRPr="009177D0">
        <w:rPr>
          <w:rFonts w:ascii="Century Gothic" w:hAnsi="Century Gothic"/>
        </w:rPr>
        <w:t xml:space="preserve"> realizar su inscripción en </w:t>
      </w:r>
      <w:hyperlink r:id="rId7" w:history="1">
        <w:r w:rsidRPr="009177D0">
          <w:rPr>
            <w:rStyle w:val="Hipervnculo"/>
            <w:rFonts w:ascii="Century Gothic" w:hAnsi="Century Gothic"/>
          </w:rPr>
          <w:t>https://www.entrenaempleo.org/es/inscribete</w:t>
        </w:r>
      </w:hyperlink>
      <w:r>
        <w:rPr>
          <w:rFonts w:ascii="Century Gothic" w:hAnsi="Century Gothic"/>
        </w:rPr>
        <w:t>.</w:t>
      </w:r>
    </w:p>
    <w:p w14:paraId="1F54F880" w14:textId="77777777" w:rsidR="004E6A13" w:rsidRDefault="004E6A13" w:rsidP="004E6A13">
      <w:pPr>
        <w:shd w:val="clear" w:color="auto" w:fill="FFFFFF"/>
        <w:ind w:hanging="2"/>
        <w:jc w:val="both"/>
        <w:rPr>
          <w:rFonts w:ascii="Century Gothic" w:eastAsia="Century Gothic" w:hAnsi="Century Gothic" w:cs="Century Gothic"/>
        </w:rPr>
      </w:pPr>
    </w:p>
    <w:p w14:paraId="19CDF961" w14:textId="77777777" w:rsidR="004E6A13" w:rsidRDefault="004E6A13" w:rsidP="004E6A13">
      <w:pPr>
        <w:shd w:val="clear" w:color="auto" w:fill="FFFFFF"/>
        <w:ind w:hanging="2"/>
        <w:jc w:val="both"/>
        <w:rPr>
          <w:rFonts w:ascii="Century Gothic" w:eastAsia="Century Gothic" w:hAnsi="Century Gothic" w:cs="Century Gothic"/>
        </w:rPr>
      </w:pPr>
      <w:bookmarkStart w:id="0" w:name="_Hlk155775142"/>
      <w:r>
        <w:rPr>
          <w:rFonts w:ascii="Century Gothic" w:eastAsia="Century Gothic" w:hAnsi="Century Gothic" w:cs="Century Gothic"/>
        </w:rPr>
        <w:t>Más información:</w:t>
      </w:r>
    </w:p>
    <w:p w14:paraId="0DE4BE88" w14:textId="0027B178" w:rsidR="004E6A13" w:rsidRPr="0014348F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bCs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b/>
          <w:bCs/>
        </w:rPr>
        <w:t>Damaris Alonso</w:t>
      </w:r>
    </w:p>
    <w:p w14:paraId="1B6E150A" w14:textId="06DC4D23" w:rsidR="004E6A13" w:rsidRPr="0014348F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</w:rPr>
      </w:pPr>
      <w:r w:rsidRPr="0014348F">
        <w:rPr>
          <w:rFonts w:ascii="Century Gothic" w:eastAsia="Century Gothic" w:hAnsi="Century Gothic" w:cs="Century Gothic"/>
        </w:rPr>
        <w:t xml:space="preserve">Técnica de “Entrena Empleo </w:t>
      </w:r>
      <w:r>
        <w:rPr>
          <w:rFonts w:ascii="Century Gothic" w:eastAsia="Century Gothic" w:hAnsi="Century Gothic" w:cs="Century Gothic"/>
        </w:rPr>
        <w:t>Canarias</w:t>
      </w:r>
      <w:r w:rsidRPr="0014348F">
        <w:rPr>
          <w:rFonts w:ascii="Century Gothic" w:eastAsia="Century Gothic" w:hAnsi="Century Gothic" w:cs="Century Gothic"/>
        </w:rPr>
        <w:t>”</w:t>
      </w:r>
    </w:p>
    <w:p w14:paraId="1C4CCB25" w14:textId="77777777" w:rsidR="004E6A13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</w:rPr>
      </w:pPr>
      <w:r w:rsidRPr="006B26F9">
        <w:rPr>
          <w:rFonts w:ascii="Century Gothic" w:eastAsia="Century Gothic" w:hAnsi="Century Gothic" w:cs="Century Gothic"/>
        </w:rPr>
        <w:t xml:space="preserve">Telf.  (+34) </w:t>
      </w:r>
      <w:r w:rsidRPr="004E6A13">
        <w:rPr>
          <w:rFonts w:ascii="Century Gothic" w:eastAsia="Century Gothic" w:hAnsi="Century Gothic" w:cs="Century Gothic"/>
        </w:rPr>
        <w:t>621 152 988</w:t>
      </w:r>
    </w:p>
    <w:p w14:paraId="133D00A9" w14:textId="3CB63967" w:rsidR="004E6A13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</w:rPr>
      </w:pPr>
      <w:hyperlink r:id="rId8" w:history="1">
        <w:r w:rsidRPr="006949B0">
          <w:rPr>
            <w:rStyle w:val="Hipervnculo"/>
            <w:rFonts w:ascii="Century Gothic" w:eastAsia="Century Gothic" w:hAnsi="Century Gothic" w:cs="Century Gothic"/>
            <w:position w:val="0"/>
          </w:rPr>
          <w:t>dalonso@santamarialareal.org</w:t>
        </w:r>
      </w:hyperlink>
      <w:r>
        <w:rPr>
          <w:rFonts w:ascii="Century Gothic" w:eastAsia="Century Gothic" w:hAnsi="Century Gothic" w:cs="Century Gothic"/>
        </w:rPr>
        <w:t xml:space="preserve"> </w:t>
      </w:r>
    </w:p>
    <w:bookmarkEnd w:id="0"/>
    <w:p w14:paraId="2359E233" w14:textId="77777777" w:rsidR="004E6A13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9A6FE93" w14:textId="77777777" w:rsidR="004E6A13" w:rsidRPr="007224F1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</w:rPr>
      </w:pPr>
    </w:p>
    <w:p w14:paraId="5DFCE3B6" w14:textId="77777777" w:rsidR="004E6A13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9B897EE" w14:textId="77777777" w:rsidR="004E6A13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9A964FF" w14:textId="77777777" w:rsidR="004E6A13" w:rsidRPr="006B26F9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29454D2" w14:textId="77777777" w:rsidR="004E6A13" w:rsidRDefault="004E6A13" w:rsidP="004E6A13">
      <w:pPr>
        <w:ind w:hanging="2"/>
        <w:jc w:val="both"/>
        <w:rPr>
          <w:rFonts w:ascii="Century Gothic" w:hAnsi="Century Gothic"/>
          <w:color w:val="005E85"/>
          <w:sz w:val="16"/>
          <w:szCs w:val="16"/>
          <w:u w:val="single"/>
        </w:rPr>
      </w:pPr>
      <w:r>
        <w:rPr>
          <w:rFonts w:ascii="Century Gothic" w:hAnsi="Century Gothic"/>
          <w:color w:val="005E85"/>
          <w:sz w:val="20"/>
        </w:rPr>
        <w:t>Para ampliar esta información: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5909"/>
      </w:tblGrid>
      <w:tr w:rsidR="004E6A13" w:rsidRPr="00AB5613" w14:paraId="366A544E" w14:textId="77777777" w:rsidTr="008549FB">
        <w:trPr>
          <w:trHeight w:val="1503"/>
        </w:trPr>
        <w:tc>
          <w:tcPr>
            <w:tcW w:w="5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F86A906" w14:textId="77777777" w:rsidR="004E6A13" w:rsidRDefault="004E6A13" w:rsidP="008549FB">
            <w:pPr>
              <w:pStyle w:val="Textoindependiente"/>
              <w:spacing w:line="264" w:lineRule="auto"/>
              <w:ind w:left="0" w:hanging="2"/>
              <w:jc w:val="both"/>
              <w:rPr>
                <w:rFonts w:ascii="Century Gothic" w:hAnsi="Century Gothic" w:cs="Arial"/>
                <w:b w:val="0"/>
                <w:bCs/>
                <w:sz w:val="22"/>
                <w:szCs w:val="22"/>
                <w:lang w:val="es-ES"/>
              </w:rPr>
            </w:pPr>
          </w:p>
          <w:p w14:paraId="3C0F0F84" w14:textId="77777777" w:rsidR="004E6A13" w:rsidRDefault="004E6A13" w:rsidP="008549FB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Cristina Martín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Martín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proofErr w:type="gramStart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Responsable</w:t>
            </w:r>
            <w:proofErr w:type="gramEnd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de Comunicación – Área de Empleo </w:t>
            </w:r>
          </w:p>
          <w:p w14:paraId="28D31E9C" w14:textId="77777777" w:rsidR="004E6A13" w:rsidRDefault="004E6A13" w:rsidP="008549FB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Fundación Santa María la Real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Tfno. 681 323 762</w:t>
            </w:r>
          </w:p>
          <w:p w14:paraId="464A107A" w14:textId="77777777" w:rsidR="004E6A13" w:rsidRDefault="004E6A13" w:rsidP="008549FB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9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c.martin@santamarialareal.org</w:t>
              </w:r>
            </w:hyperlink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2266EEF1" w14:textId="77777777" w:rsidR="004E6A13" w:rsidRDefault="004E6A13" w:rsidP="008549FB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</w:p>
          <w:p w14:paraId="61E94620" w14:textId="77777777" w:rsidR="004E6A13" w:rsidRDefault="004E6A13" w:rsidP="008549FB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@AreaEmpleoFSMLR</w:t>
            </w:r>
          </w:p>
          <w:p w14:paraId="4D342AC4" w14:textId="77777777" w:rsidR="004E6A13" w:rsidRDefault="004E6A13" w:rsidP="008549FB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¡Síguenos en Redes Sociales!</w:t>
            </w:r>
          </w:p>
          <w:p w14:paraId="655985AE" w14:textId="77777777" w:rsidR="004E6A13" w:rsidRDefault="004E6A13" w:rsidP="008549FB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0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LinkedIn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1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Facebook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2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Twitter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3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Instagram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4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YouTube</w:t>
              </w:r>
            </w:hyperlink>
          </w:p>
        </w:tc>
      </w:tr>
    </w:tbl>
    <w:p w14:paraId="283103FD" w14:textId="77777777" w:rsidR="004E6A13" w:rsidRPr="0088647A" w:rsidRDefault="004E6A13" w:rsidP="004E6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GB"/>
        </w:rPr>
      </w:pPr>
    </w:p>
    <w:p w14:paraId="033FF76B" w14:textId="77777777" w:rsidR="004E6A13" w:rsidRPr="004E6A13" w:rsidRDefault="004E6A13">
      <w:pPr>
        <w:rPr>
          <w:lang w:val="en-GB"/>
        </w:rPr>
      </w:pPr>
    </w:p>
    <w:p w14:paraId="2801588D" w14:textId="6CCF266B" w:rsidR="003B4B17" w:rsidRPr="004E6A13" w:rsidRDefault="003B4B17">
      <w:pPr>
        <w:rPr>
          <w:lang w:val="en-GB"/>
        </w:rPr>
      </w:pPr>
    </w:p>
    <w:p w14:paraId="6854E28A" w14:textId="1B83BB26" w:rsidR="00EB2DD5" w:rsidRPr="004E6A13" w:rsidRDefault="00EB2DD5" w:rsidP="00EB2DD5">
      <w:pPr>
        <w:tabs>
          <w:tab w:val="left" w:pos="5288"/>
        </w:tabs>
        <w:rPr>
          <w:lang w:val="en-GB"/>
        </w:rPr>
      </w:pPr>
      <w:r w:rsidRPr="004E6A13">
        <w:rPr>
          <w:lang w:val="en-GB"/>
        </w:rPr>
        <w:tab/>
      </w:r>
    </w:p>
    <w:sectPr w:rsidR="00EB2DD5" w:rsidRPr="004E6A13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353A" w14:textId="77777777" w:rsidR="000D3BF7" w:rsidRDefault="000D3BF7" w:rsidP="0090251C">
      <w:pPr>
        <w:spacing w:line="240" w:lineRule="auto"/>
      </w:pPr>
      <w:r>
        <w:separator/>
      </w:r>
    </w:p>
  </w:endnote>
  <w:endnote w:type="continuationSeparator" w:id="0">
    <w:p w14:paraId="6FEBAB05" w14:textId="77777777" w:rsidR="000D3BF7" w:rsidRDefault="000D3BF7" w:rsidP="00902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5AA8" w14:textId="77777777" w:rsidR="000D3BF7" w:rsidRDefault="000D3BF7" w:rsidP="0090251C">
      <w:pPr>
        <w:spacing w:line="240" w:lineRule="auto"/>
      </w:pPr>
      <w:r>
        <w:separator/>
      </w:r>
    </w:p>
  </w:footnote>
  <w:footnote w:type="continuationSeparator" w:id="0">
    <w:p w14:paraId="4477D152" w14:textId="77777777" w:rsidR="000D3BF7" w:rsidRDefault="000D3BF7" w:rsidP="00902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3027" w14:textId="5DCA879B" w:rsidR="0090251C" w:rsidRDefault="0063399F" w:rsidP="0090251C">
    <w:pPr>
      <w:pStyle w:val="Encabezado"/>
      <w:tabs>
        <w:tab w:val="clear" w:pos="4252"/>
        <w:tab w:val="clear" w:pos="8504"/>
        <w:tab w:val="left" w:pos="3516"/>
      </w:tabs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67EEB207" wp14:editId="4920465A">
          <wp:simplePos x="0" y="0"/>
          <wp:positionH relativeFrom="column">
            <wp:posOffset>-470535</wp:posOffset>
          </wp:positionH>
          <wp:positionV relativeFrom="paragraph">
            <wp:posOffset>-240030</wp:posOffset>
          </wp:positionV>
          <wp:extent cx="6257585" cy="619125"/>
          <wp:effectExtent l="0" t="0" r="0" b="0"/>
          <wp:wrapSquare wrapText="bothSides"/>
          <wp:docPr id="15615474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5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1C"/>
    <w:rsid w:val="000033D7"/>
    <w:rsid w:val="000D3BF7"/>
    <w:rsid w:val="003B4B17"/>
    <w:rsid w:val="004E6A13"/>
    <w:rsid w:val="004F7C9D"/>
    <w:rsid w:val="00557EE7"/>
    <w:rsid w:val="00577178"/>
    <w:rsid w:val="00594832"/>
    <w:rsid w:val="0063399F"/>
    <w:rsid w:val="0067786D"/>
    <w:rsid w:val="00797E70"/>
    <w:rsid w:val="007F3220"/>
    <w:rsid w:val="0090251C"/>
    <w:rsid w:val="009A057C"/>
    <w:rsid w:val="009F2201"/>
    <w:rsid w:val="00A06CE0"/>
    <w:rsid w:val="00AB5613"/>
    <w:rsid w:val="00B517F1"/>
    <w:rsid w:val="00C5257F"/>
    <w:rsid w:val="00C8709F"/>
    <w:rsid w:val="00CA7889"/>
    <w:rsid w:val="00CD305F"/>
    <w:rsid w:val="00CD3DEC"/>
    <w:rsid w:val="00D00B58"/>
    <w:rsid w:val="00E83B0D"/>
    <w:rsid w:val="00EB2DD5"/>
    <w:rsid w:val="00F2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47816"/>
  <w15:chartTrackingRefBased/>
  <w15:docId w15:val="{8EF3038E-76F0-4874-A94F-2015CADF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13"/>
    <w:pPr>
      <w:spacing w:after="0" w:line="276" w:lineRule="auto"/>
    </w:pPr>
    <w:rPr>
      <w:rFonts w:ascii="Arial" w:eastAsia="Arial" w:hAnsi="Arial" w:cs="Arial"/>
      <w:kern w:val="0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2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2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2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2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2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2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2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2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2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25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25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25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25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25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25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2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2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25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25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25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2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25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25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25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1C"/>
  </w:style>
  <w:style w:type="paragraph" w:styleId="Piedepgina">
    <w:name w:val="footer"/>
    <w:basedOn w:val="Normal"/>
    <w:link w:val="PiedepginaCar"/>
    <w:uiPriority w:val="99"/>
    <w:unhideWhenUsed/>
    <w:rsid w:val="009025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51C"/>
  </w:style>
  <w:style w:type="character" w:styleId="Hipervnculo">
    <w:name w:val="Hyperlink"/>
    <w:qFormat/>
    <w:rsid w:val="004E6A1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link w:val="TextoindependienteCar"/>
    <w:qFormat/>
    <w:rsid w:val="004E6A13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SimSun" w:cs="Calibri"/>
      <w:b/>
      <w:position w:val="-1"/>
      <w:sz w:val="24"/>
      <w:szCs w:val="20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4E6A13"/>
    <w:rPr>
      <w:rFonts w:ascii="Arial" w:eastAsia="SimSun" w:hAnsi="Arial" w:cs="Calibri"/>
      <w:b/>
      <w:kern w:val="0"/>
      <w:position w:val="-1"/>
      <w:sz w:val="24"/>
      <w:szCs w:val="20"/>
      <w:lang w:val="de-DE" w:eastAsia="de-D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E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onso@santamarialareal.org" TargetMode="External"/><Relationship Id="rId13" Type="http://schemas.openxmlformats.org/officeDocument/2006/relationships/hyperlink" Target="https://www.instagram.com/AreaEmpleoFSML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trenaempleo.org/es/inscribete" TargetMode="External"/><Relationship Id="rId12" Type="http://schemas.openxmlformats.org/officeDocument/2006/relationships/hyperlink" Target="https://twitter.com/AreaEmpleoFSML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ntrenaempleo.org/es/inscribete" TargetMode="External"/><Relationship Id="rId11" Type="http://schemas.openxmlformats.org/officeDocument/2006/relationships/hyperlink" Target="https://www.facebook.com/AreaEmpleoFSMLR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company/11023744/admin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.martin@santamarialareal.org" TargetMode="External"/><Relationship Id="rId14" Type="http://schemas.openxmlformats.org/officeDocument/2006/relationships/hyperlink" Target="https://www.youtube.com/c/%C3%81reaEmpleoFundaci%C3%B3nSantaMar%C3%ADalaRe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 Fernández</dc:creator>
  <cp:keywords/>
  <dc:description/>
  <cp:lastModifiedBy>Cristina Martin</cp:lastModifiedBy>
  <cp:revision>10</cp:revision>
  <dcterms:created xsi:type="dcterms:W3CDTF">2024-10-08T06:38:00Z</dcterms:created>
  <dcterms:modified xsi:type="dcterms:W3CDTF">2025-11-24T08:45:00Z</dcterms:modified>
</cp:coreProperties>
</file>